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22" w:rsidRDefault="009D460A">
      <w:pPr>
        <w:pStyle w:val="30"/>
        <w:framePr w:wrap="none" w:vAnchor="page" w:hAnchor="page" w:x="3445" w:y="2907"/>
        <w:shd w:val="clear" w:color="auto" w:fill="auto"/>
        <w:spacing w:after="0" w:line="260" w:lineRule="exact"/>
        <w:jc w:val="left"/>
      </w:pPr>
      <w:bookmarkStart w:id="0" w:name="bookmark0"/>
      <w:r>
        <w:rPr>
          <w:rStyle w:val="3TimesNewRoman13pt0pt"/>
          <w:rFonts w:eastAsia="Arial"/>
        </w:rPr>
        <w:t>ХАРАКТЕРИСТИКА-РЕКОМЕНДАЦИЯ</w:t>
      </w:r>
      <w:bookmarkEnd w:id="0"/>
    </w:p>
    <w:p w:rsidR="005C6A22" w:rsidRDefault="009D460A">
      <w:pPr>
        <w:pStyle w:val="20"/>
        <w:framePr w:w="8491" w:h="758" w:hRule="exact" w:wrap="none" w:vAnchor="page" w:hAnchor="page" w:x="1808" w:y="3827"/>
        <w:shd w:val="clear" w:color="auto" w:fill="auto"/>
        <w:ind w:left="3780" w:right="40"/>
      </w:pPr>
      <w:r>
        <w:t xml:space="preserve">НА ПРАКТИКАНТА М/Т “ </w:t>
      </w:r>
      <w:r>
        <w:rPr>
          <w:lang w:val="en-US"/>
        </w:rPr>
        <w:t>AZOV</w:t>
      </w:r>
      <w:r w:rsidRPr="004B6114">
        <w:t xml:space="preserve"> </w:t>
      </w:r>
      <w:r>
        <w:rPr>
          <w:lang w:val="en-US"/>
        </w:rPr>
        <w:t>SEA</w:t>
      </w:r>
      <w:r w:rsidRPr="004B6114">
        <w:t xml:space="preserve"> </w:t>
      </w:r>
      <w:r>
        <w:t xml:space="preserve">” </w:t>
      </w:r>
      <w:r w:rsidR="004B6114">
        <w:t>ПУПКИНА ВАСИЛИЯ ПЕТРОВИЧА</w:t>
      </w:r>
      <w:r>
        <w:t>, КУРСАНТА НГМА</w:t>
      </w:r>
    </w:p>
    <w:p w:rsidR="005C6A22" w:rsidRDefault="009D460A">
      <w:pPr>
        <w:pStyle w:val="20"/>
        <w:framePr w:w="8491" w:h="758" w:hRule="exact" w:wrap="none" w:vAnchor="page" w:hAnchor="page" w:x="1808" w:y="3827"/>
        <w:shd w:val="clear" w:color="auto" w:fill="auto"/>
        <w:ind w:right="40"/>
      </w:pPr>
      <w:r>
        <w:t xml:space="preserve">(5 КУРС),1988 </w:t>
      </w:r>
      <w:r>
        <w:rPr>
          <w:rStyle w:val="285pt0pt"/>
        </w:rPr>
        <w:t>г.р.</w:t>
      </w:r>
    </w:p>
    <w:p w:rsidR="005C6A22" w:rsidRDefault="004B6114">
      <w:pPr>
        <w:pStyle w:val="20"/>
        <w:framePr w:w="8491" w:h="3231" w:hRule="exact" w:wrap="none" w:vAnchor="page" w:hAnchor="page" w:x="1808" w:y="5658"/>
        <w:shd w:val="clear" w:color="auto" w:fill="auto"/>
        <w:spacing w:line="221" w:lineRule="exact"/>
        <w:ind w:right="40" w:firstLine="700"/>
        <w:jc w:val="both"/>
      </w:pPr>
      <w:r>
        <w:t>ПУПКИН</w:t>
      </w:r>
      <w:r w:rsidR="009D460A">
        <w:t xml:space="preserve"> В.В. ПРОХОДИЛ ПЛАВАТЕЛЬНУЮ ПРАКТИКУ НА М/Т “ </w:t>
      </w:r>
      <w:r w:rsidR="009D460A">
        <w:rPr>
          <w:lang w:val="en-US"/>
        </w:rPr>
        <w:t>AZOV</w:t>
      </w:r>
      <w:r w:rsidR="009D460A" w:rsidRPr="004B6114">
        <w:t xml:space="preserve"> </w:t>
      </w:r>
      <w:r w:rsidR="009D460A">
        <w:rPr>
          <w:lang w:val="en-US"/>
        </w:rPr>
        <w:t>SEA</w:t>
      </w:r>
      <w:r w:rsidR="009D460A" w:rsidRPr="004B6114">
        <w:t xml:space="preserve"> </w:t>
      </w:r>
      <w:r w:rsidR="009D460A">
        <w:t>” С 10 АВГУСТА 2009 Г. ПО 10 ЯНВАРЯ 20 ЮГ.</w:t>
      </w:r>
    </w:p>
    <w:p w:rsidR="005C6A22" w:rsidRDefault="009D460A">
      <w:pPr>
        <w:pStyle w:val="20"/>
        <w:framePr w:w="8491" w:h="3231" w:hRule="exact" w:wrap="none" w:vAnchor="page" w:hAnchor="page" w:x="1808" w:y="5658"/>
        <w:shd w:val="clear" w:color="auto" w:fill="auto"/>
        <w:spacing w:line="226" w:lineRule="exact"/>
        <w:ind w:right="40" w:firstLine="700"/>
        <w:jc w:val="both"/>
      </w:pPr>
      <w:r>
        <w:t xml:space="preserve">ЗА ВРЕМЯ РАБОТЫ НА СУДНЕ </w:t>
      </w:r>
      <w:r>
        <w:t>ЗАРЕКОМЕНДОВАЛ СЕБЯ С ПОЛОЖИТЕЛЬНОЙ СТОРОНЫ. К РАБОТЕ ОТНОСИТСЯ ДОБРОСОВЕСТНО И СТАРАТЕЛЬНО. ВДУМЧИВ, ИСПОЛНИТЕЛЕН И АККУРАТЕН.</w:t>
      </w:r>
    </w:p>
    <w:p w:rsidR="005C6A22" w:rsidRDefault="009D460A">
      <w:pPr>
        <w:pStyle w:val="20"/>
        <w:framePr w:w="8491" w:h="3231" w:hRule="exact" w:wrap="none" w:vAnchor="page" w:hAnchor="page" w:x="1808" w:y="5658"/>
        <w:shd w:val="clear" w:color="auto" w:fill="auto"/>
        <w:spacing w:line="226" w:lineRule="exact"/>
        <w:ind w:right="40"/>
        <w:jc w:val="both"/>
      </w:pPr>
      <w:r>
        <w:t>ПО ХАРАКТЕРУ СПОКОЕН, ВЫДЕРЖАН. С ТОВАРИЩАМИ ПО РАБОТЕ ПОДДЕРЖИВАЕТ НОРМАЛЬНЫЕ ОТНОШЕНИЯ. НА ЗАМЕЧАНИЯ И КРИТИКУ РЕАГИРУЕТ ПРАВИ</w:t>
      </w:r>
      <w:r>
        <w:t>ЛЬНО. МОРСКИЕ КАЧЕСТВА ХОРОШИЕ.</w:t>
      </w:r>
    </w:p>
    <w:p w:rsidR="005C6A22" w:rsidRDefault="009D460A">
      <w:pPr>
        <w:pStyle w:val="20"/>
        <w:framePr w:w="8491" w:h="3231" w:hRule="exact" w:wrap="none" w:vAnchor="page" w:hAnchor="page" w:x="1808" w:y="5658"/>
        <w:shd w:val="clear" w:color="auto" w:fill="auto"/>
        <w:spacing w:line="226" w:lineRule="exact"/>
        <w:ind w:right="40" w:firstLine="700"/>
        <w:jc w:val="both"/>
      </w:pPr>
      <w:r>
        <w:t xml:space="preserve">ЗА ВРЕМЯ РАБОТЫ НА СУДНЕ НАРУШЕНИЙ ДИСЦИПЛИНЫ, УСТАВА СЛУЖБЫ НА СУДАХ ММФ, ТРЕБОВАНИЙ КОМПАНИИ </w:t>
      </w:r>
      <w:r>
        <w:rPr>
          <w:lang w:val="en-US"/>
        </w:rPr>
        <w:t>UNICOM</w:t>
      </w:r>
      <w:r w:rsidRPr="004B6114">
        <w:t xml:space="preserve"> </w:t>
      </w:r>
      <w:r>
        <w:t>НЕ ИМЕЛ.</w:t>
      </w:r>
    </w:p>
    <w:p w:rsidR="005C6A22" w:rsidRDefault="004B6114">
      <w:pPr>
        <w:pStyle w:val="20"/>
        <w:framePr w:w="8491" w:h="3231" w:hRule="exact" w:wrap="none" w:vAnchor="page" w:hAnchor="page" w:x="1808" w:y="5658"/>
        <w:shd w:val="clear" w:color="auto" w:fill="auto"/>
        <w:tabs>
          <w:tab w:val="left" w:pos="7046"/>
        </w:tabs>
        <w:spacing w:line="226" w:lineRule="exact"/>
        <w:ind w:right="40" w:firstLine="700"/>
        <w:jc w:val="both"/>
      </w:pPr>
      <w:r>
        <w:t>ПУПКИН</w:t>
      </w:r>
      <w:r w:rsidR="009D460A">
        <w:t xml:space="preserve"> ВАЛЕРИЙ ВАСИЛЬЕВИЧ РЕКОМЕНДУЕТСЯ ДЛЯ РАБОТЫ В ДОЛЖНОСТИ ЧЕТВЁРТОГО МЕХАНИКА.</w:t>
      </w:r>
      <w:r w:rsidR="009D460A">
        <w:tab/>
        <w:t>'</w:t>
      </w:r>
    </w:p>
    <w:p w:rsidR="005C6A22" w:rsidRDefault="009D460A">
      <w:pPr>
        <w:pStyle w:val="20"/>
        <w:framePr w:w="8491" w:h="3231" w:hRule="exact" w:wrap="none" w:vAnchor="page" w:hAnchor="page" w:x="1808" w:y="5658"/>
        <w:shd w:val="clear" w:color="auto" w:fill="auto"/>
        <w:spacing w:line="202" w:lineRule="exact"/>
        <w:ind w:right="40" w:firstLine="700"/>
        <w:jc w:val="both"/>
      </w:pPr>
      <w:r>
        <w:t xml:space="preserve">ХАРАКТЕРИСТИКА-РЕКОМЕНДАЦИЯ </w:t>
      </w:r>
      <w:r>
        <w:t>ДАНА ДЛЯ ПРЕДЪЯВЛЕНИЯ ПО МЕСТУ ТРЕБОВАНИЯ.</w:t>
      </w:r>
    </w:p>
    <w:p w:rsidR="005C6A22" w:rsidRDefault="009D460A">
      <w:pPr>
        <w:pStyle w:val="20"/>
        <w:framePr w:wrap="none" w:vAnchor="page" w:hAnchor="page" w:x="2787" w:y="12733"/>
        <w:shd w:val="clear" w:color="auto" w:fill="auto"/>
        <w:spacing w:line="180" w:lineRule="exact"/>
        <w:ind w:left="100"/>
        <w:jc w:val="left"/>
      </w:pPr>
      <w:r>
        <w:t>СТАРШИЙ МЕХАНИК</w:t>
      </w:r>
    </w:p>
    <w:p w:rsidR="005C6A22" w:rsidRDefault="009D460A">
      <w:pPr>
        <w:pStyle w:val="20"/>
        <w:framePr w:wrap="none" w:vAnchor="page" w:hAnchor="page" w:x="8345" w:y="12833"/>
        <w:shd w:val="clear" w:color="auto" w:fill="auto"/>
        <w:spacing w:line="180" w:lineRule="exact"/>
        <w:jc w:val="left"/>
      </w:pPr>
      <w:r>
        <w:t>КАПИТАН</w:t>
      </w:r>
    </w:p>
    <w:p w:rsidR="005C6A22" w:rsidRDefault="009D460A">
      <w:pPr>
        <w:pStyle w:val="a5"/>
        <w:framePr w:wrap="none" w:vAnchor="page" w:hAnchor="page" w:x="2883" w:y="13363"/>
        <w:shd w:val="clear" w:color="auto" w:fill="auto"/>
        <w:spacing w:line="310" w:lineRule="exact"/>
        <w:ind w:left="100"/>
      </w:pPr>
      <w:r>
        <w:rPr>
          <w:rStyle w:val="155pt-3pt"/>
        </w:rPr>
        <w:t>Z</w:t>
      </w:r>
      <w:r w:rsidRPr="004B6114">
        <w:rPr>
          <w:rStyle w:val="155pt-3pt"/>
          <w:lang w:val="ru-RU"/>
        </w:rPr>
        <w:t>_</w:t>
      </w:r>
      <w:r w:rsidRPr="004B6114">
        <w:t xml:space="preserve"> </w:t>
      </w:r>
      <w:r>
        <w:t>ПОВЕЦКИЙ С.В.</w:t>
      </w:r>
    </w:p>
    <w:p w:rsidR="005C6A22" w:rsidRDefault="009D460A">
      <w:pPr>
        <w:pStyle w:val="40"/>
        <w:framePr w:wrap="none" w:vAnchor="page" w:hAnchor="page" w:x="8403" w:y="13517"/>
        <w:shd w:val="clear" w:color="auto" w:fill="auto"/>
        <w:spacing w:before="0" w:line="190" w:lineRule="exact"/>
      </w:pPr>
      <w:r>
        <w:t>КУЧЕРОВ И.М.</w:t>
      </w:r>
    </w:p>
    <w:p w:rsidR="005C6A22" w:rsidRDefault="004B6114">
      <w:pPr>
        <w:framePr w:wrap="none" w:vAnchor="page" w:hAnchor="page" w:x="5499" w:y="1220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765300" cy="1308100"/>
            <wp:effectExtent l="0" t="0" r="6350" b="6350"/>
            <wp:docPr id="1" name="Рисунок 1" descr="C:\Documents and Settings\Администратор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22" w:rsidRDefault="004B6114">
      <w:pPr>
        <w:framePr w:wrap="none" w:vAnchor="page" w:hAnchor="page" w:x="1587" w:y="1298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42035" cy="531495"/>
            <wp:effectExtent l="0" t="0" r="5715" b="1905"/>
            <wp:docPr id="2" name="Рисунок 2" descr="C:\Documents and Settings\Администратор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22" w:rsidRDefault="005C6A22">
      <w:pPr>
        <w:rPr>
          <w:sz w:val="2"/>
          <w:szCs w:val="2"/>
        </w:rPr>
        <w:sectPr w:rsidR="005C6A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A22" w:rsidRDefault="009D460A">
      <w:pPr>
        <w:pStyle w:val="11"/>
        <w:framePr w:w="9226" w:h="293" w:hRule="exact" w:wrap="none" w:vAnchor="page" w:hAnchor="page" w:x="1371" w:y="14938"/>
        <w:shd w:val="clear" w:color="auto" w:fill="auto"/>
        <w:spacing w:before="0" w:after="0" w:line="210" w:lineRule="exact"/>
        <w:ind w:right="3619"/>
        <w:jc w:val="right"/>
      </w:pPr>
      <w:r>
        <w:lastRenderedPageBreak/>
        <w:t>Chief Engineer</w:t>
      </w:r>
    </w:p>
    <w:p w:rsidR="005C6A22" w:rsidRDefault="004B6114">
      <w:pPr>
        <w:framePr w:wrap="none" w:vAnchor="page" w:hAnchor="page" w:x="7477" w:y="1483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3425" cy="329565"/>
            <wp:effectExtent l="0" t="0" r="9525" b="0"/>
            <wp:docPr id="3" name="Рисунок 3" descr="C:\Documents and Settings\Администратор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22" w:rsidRDefault="009D460A">
      <w:pPr>
        <w:pStyle w:val="22"/>
        <w:framePr w:wrap="none" w:vAnchor="page" w:hAnchor="page" w:x="8979" w:y="14962"/>
        <w:shd w:val="clear" w:color="auto" w:fill="auto"/>
        <w:spacing w:line="210" w:lineRule="exact"/>
      </w:pPr>
      <w:r>
        <w:t>J S. Povetskiy</w:t>
      </w:r>
      <w:r>
        <w:rPr>
          <w:rStyle w:val="20pt"/>
        </w:rPr>
        <w:t xml:space="preserve"> </w:t>
      </w:r>
      <w:r>
        <w:rPr>
          <w:rStyle w:val="20pt"/>
          <w:lang w:val="ru-RU"/>
        </w:rPr>
        <w:t>/</w:t>
      </w:r>
    </w:p>
    <w:p w:rsidR="005C6A22" w:rsidRPr="004B6114" w:rsidRDefault="005C6A22">
      <w:pPr>
        <w:rPr>
          <w:sz w:val="2"/>
          <w:szCs w:val="2"/>
          <w:lang w:val="ru-RU"/>
        </w:rPr>
        <w:sectPr w:rsidR="005C6A22" w:rsidRPr="004B61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A22" w:rsidRDefault="005C6A22" w:rsidP="004B6114">
      <w:pPr>
        <w:pStyle w:val="80"/>
        <w:framePr w:w="3235" w:h="611" w:hRule="exact" w:wrap="none" w:vAnchor="page" w:hAnchor="page" w:x="884" w:y="1681"/>
        <w:shd w:val="clear" w:color="auto" w:fill="auto"/>
        <w:spacing w:before="0"/>
        <w:ind w:right="80"/>
        <w:jc w:val="both"/>
        <w:rPr>
          <w:sz w:val="2"/>
          <w:szCs w:val="2"/>
        </w:rPr>
      </w:pPr>
    </w:p>
    <w:sectPr w:rsidR="005C6A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0A" w:rsidRDefault="009D460A">
      <w:r>
        <w:separator/>
      </w:r>
    </w:p>
  </w:endnote>
  <w:endnote w:type="continuationSeparator" w:id="0">
    <w:p w:rsidR="009D460A" w:rsidRDefault="009D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0A" w:rsidRDefault="009D460A"/>
  </w:footnote>
  <w:footnote w:type="continuationSeparator" w:id="0">
    <w:p w:rsidR="009D460A" w:rsidRDefault="009D4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22"/>
    <w:rsid w:val="004B6114"/>
    <w:rsid w:val="005C6A22"/>
    <w:rsid w:val="009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4B4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9"/>
      <w:szCs w:val="29"/>
      <w:u w:val="none"/>
      <w:lang w:val="ru-RU"/>
    </w:rPr>
  </w:style>
  <w:style w:type="character" w:customStyle="1" w:styleId="3TimesNewRoman13pt0pt">
    <w:name w:val="Заголовок №3 + Times New Roman;13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  <w:lang w:val="ru-RU"/>
    </w:rPr>
  </w:style>
  <w:style w:type="character" w:customStyle="1" w:styleId="285pt0pt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  <w:lang w:val="ru-RU"/>
    </w:rPr>
  </w:style>
  <w:style w:type="character" w:customStyle="1" w:styleId="155pt-3pt">
    <w:name w:val="Подпись к картинке + 15;5 pt;Не 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2"/>
      <w:w w:val="100"/>
      <w:position w:val="0"/>
      <w:sz w:val="31"/>
      <w:szCs w:val="3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70"/>
      <w:szCs w:val="70"/>
      <w:u w:val="none"/>
    </w:rPr>
  </w:style>
  <w:style w:type="character" w:customStyle="1" w:styleId="1185pt0pt">
    <w:name w:val="Заголовок №1 + 18;5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7"/>
      <w:szCs w:val="37"/>
      <w:u w:val="none"/>
      <w:lang w:val="en-US"/>
    </w:rPr>
  </w:style>
  <w:style w:type="character" w:customStyle="1" w:styleId="a6">
    <w:name w:val="Основной текст_"/>
    <w:basedOn w:val="a0"/>
    <w:link w:val="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Не курсив;Интервал 0 pt"/>
    <w:basedOn w:val="a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1">
    <w:name w:val="Подпись к картинке (2)_"/>
    <w:basedOn w:val="a0"/>
    <w:link w:val="2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0pt">
    <w:name w:val="Подпись к картинке (2) + Не курсив;Интервал 0 pt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7"/>
      <w:szCs w:val="37"/>
      <w:u w:val="none"/>
      <w:lang w:val="ru-RU"/>
    </w:rPr>
  </w:style>
  <w:style w:type="character" w:customStyle="1" w:styleId="2Arial145pt0pt">
    <w:name w:val="Заголовок №2 + Arial;14;5 pt;Не полужирный;Интервал 0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680" w:line="0" w:lineRule="atLeast"/>
      <w:jc w:val="center"/>
      <w:outlineLvl w:val="2"/>
    </w:pPr>
    <w:rPr>
      <w:rFonts w:ascii="Arial" w:eastAsia="Arial" w:hAnsi="Arial" w:cs="Arial"/>
      <w:spacing w:val="1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pacing w:val="-4"/>
      <w:sz w:val="18"/>
      <w:szCs w:val="18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3"/>
      <w:sz w:val="70"/>
      <w:szCs w:val="7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after="60" w:line="283" w:lineRule="exact"/>
      <w:jc w:val="both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274" w:lineRule="exact"/>
      <w:ind w:firstLine="520"/>
    </w:pPr>
    <w:rPr>
      <w:rFonts w:ascii="Century Gothic" w:eastAsia="Century Gothic" w:hAnsi="Century Gothic" w:cs="Century Gothic"/>
      <w:b/>
      <w:bCs/>
      <w:i/>
      <w:iCs/>
      <w:spacing w:val="-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line="322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  <w:lang w:val="ru-RU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37"/>
      <w:szCs w:val="3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4B4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9"/>
      <w:szCs w:val="29"/>
      <w:u w:val="none"/>
      <w:lang w:val="ru-RU"/>
    </w:rPr>
  </w:style>
  <w:style w:type="character" w:customStyle="1" w:styleId="3TimesNewRoman13pt0pt">
    <w:name w:val="Заголовок №3 + Times New Roman;13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  <w:lang w:val="ru-RU"/>
    </w:rPr>
  </w:style>
  <w:style w:type="character" w:customStyle="1" w:styleId="285pt0pt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  <w:lang w:val="ru-RU"/>
    </w:rPr>
  </w:style>
  <w:style w:type="character" w:customStyle="1" w:styleId="155pt-3pt">
    <w:name w:val="Подпись к картинке + 15;5 pt;Не 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2"/>
      <w:w w:val="100"/>
      <w:position w:val="0"/>
      <w:sz w:val="31"/>
      <w:szCs w:val="3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70"/>
      <w:szCs w:val="70"/>
      <w:u w:val="none"/>
    </w:rPr>
  </w:style>
  <w:style w:type="character" w:customStyle="1" w:styleId="1185pt0pt">
    <w:name w:val="Заголовок №1 + 18;5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7"/>
      <w:szCs w:val="37"/>
      <w:u w:val="none"/>
      <w:lang w:val="en-US"/>
    </w:rPr>
  </w:style>
  <w:style w:type="character" w:customStyle="1" w:styleId="a6">
    <w:name w:val="Основной текст_"/>
    <w:basedOn w:val="a0"/>
    <w:link w:val="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Не курсив;Интервал 0 pt"/>
    <w:basedOn w:val="a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1">
    <w:name w:val="Подпись к картинке (2)_"/>
    <w:basedOn w:val="a0"/>
    <w:link w:val="2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0pt">
    <w:name w:val="Подпись к картинке (2) + Не курсив;Интервал 0 pt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7"/>
      <w:szCs w:val="37"/>
      <w:u w:val="none"/>
      <w:lang w:val="ru-RU"/>
    </w:rPr>
  </w:style>
  <w:style w:type="character" w:customStyle="1" w:styleId="2Arial145pt0pt">
    <w:name w:val="Заголовок №2 + Arial;14;5 pt;Не полужирный;Интервал 0 pt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680" w:line="0" w:lineRule="atLeast"/>
      <w:jc w:val="center"/>
      <w:outlineLvl w:val="2"/>
    </w:pPr>
    <w:rPr>
      <w:rFonts w:ascii="Arial" w:eastAsia="Arial" w:hAnsi="Arial" w:cs="Arial"/>
      <w:spacing w:val="1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pacing w:val="-4"/>
      <w:sz w:val="18"/>
      <w:szCs w:val="18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3"/>
      <w:sz w:val="70"/>
      <w:szCs w:val="7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after="60" w:line="283" w:lineRule="exact"/>
      <w:jc w:val="both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274" w:lineRule="exact"/>
      <w:ind w:firstLine="520"/>
    </w:pPr>
    <w:rPr>
      <w:rFonts w:ascii="Century Gothic" w:eastAsia="Century Gothic" w:hAnsi="Century Gothic" w:cs="Century Gothic"/>
      <w:b/>
      <w:bCs/>
      <w:i/>
      <w:iCs/>
      <w:spacing w:val="-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Garamond" w:eastAsia="Garamond" w:hAnsi="Garamond" w:cs="Garamond"/>
      <w:i/>
      <w:iCs/>
      <w:sz w:val="11"/>
      <w:szCs w:val="1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line="322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  <w:lang w:val="ru-RU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37"/>
      <w:szCs w:val="3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UserXP</cp:lastModifiedBy>
  <cp:revision>2</cp:revision>
  <dcterms:created xsi:type="dcterms:W3CDTF">2012-01-22T18:37:00Z</dcterms:created>
  <dcterms:modified xsi:type="dcterms:W3CDTF">2012-01-22T18:37:00Z</dcterms:modified>
</cp:coreProperties>
</file>